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4F" w:rsidRPr="0064034F" w:rsidRDefault="0064034F" w:rsidP="002F665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4"/>
          <w:szCs w:val="24"/>
        </w:rPr>
      </w:pPr>
      <w:r w:rsidRPr="0064034F">
        <w:rPr>
          <w:rFonts w:ascii="Arial" w:eastAsia="Times New Roman" w:hAnsi="Arial" w:cs="Arial"/>
          <w:vanish/>
          <w:sz w:val="24"/>
          <w:szCs w:val="24"/>
        </w:rPr>
        <w:t>Начало формы</w:t>
      </w:r>
    </w:p>
    <w:tbl>
      <w:tblPr>
        <w:tblpPr w:leftFromText="180" w:rightFromText="180" w:horzAnchor="margin" w:tblpXSpec="center" w:tblpY="954"/>
        <w:tblW w:w="158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2126"/>
        <w:gridCol w:w="1560"/>
        <w:gridCol w:w="2126"/>
        <w:gridCol w:w="1701"/>
        <w:gridCol w:w="1134"/>
        <w:gridCol w:w="1276"/>
        <w:gridCol w:w="2126"/>
        <w:gridCol w:w="1701"/>
        <w:gridCol w:w="1417"/>
        <w:gridCol w:w="20"/>
      </w:tblGrid>
      <w:tr w:rsidR="002F6656" w:rsidRPr="002F6656" w:rsidTr="004837B5">
        <w:trPr>
          <w:gridAfter w:val="1"/>
          <w:wAfter w:w="20" w:type="dxa"/>
        </w:trPr>
        <w:tc>
          <w:tcPr>
            <w:tcW w:w="14459" w:type="dxa"/>
            <w:gridSpan w:val="9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6656" w:rsidRPr="002F6656" w:rsidRDefault="002F6656" w:rsidP="002F6656">
            <w:pPr>
              <w:pStyle w:val="1"/>
              <w:shd w:val="clear" w:color="auto" w:fill="FFFFFF"/>
              <w:jc w:val="center"/>
              <w:rPr>
                <w:sz w:val="24"/>
                <w:szCs w:val="24"/>
              </w:rPr>
            </w:pPr>
            <w:r w:rsidRPr="002F6656">
              <w:rPr>
                <w:sz w:val="24"/>
                <w:szCs w:val="24"/>
              </w:rPr>
              <w:t>Персональный состав педагогических (научно-педагогических) работников о</w:t>
            </w:r>
            <w:r>
              <w:rPr>
                <w:sz w:val="24"/>
                <w:szCs w:val="24"/>
              </w:rPr>
              <w:t>бразовательной программы «85.11 «</w:t>
            </w:r>
            <w:r w:rsidRPr="002F6656">
              <w:rPr>
                <w:sz w:val="24"/>
                <w:szCs w:val="24"/>
              </w:rPr>
              <w:t>Образовательная программа МДОБУ детский сад №25 г</w:t>
            </w:r>
            <w:proofErr w:type="gramStart"/>
            <w:r w:rsidRPr="002F6656">
              <w:rPr>
                <w:sz w:val="24"/>
                <w:szCs w:val="24"/>
              </w:rPr>
              <w:t>.Б</w:t>
            </w:r>
            <w:proofErr w:type="gramEnd"/>
            <w:r w:rsidRPr="002F6656">
              <w:rPr>
                <w:sz w:val="24"/>
                <w:szCs w:val="24"/>
              </w:rPr>
              <w:t>елорецк »</w:t>
            </w:r>
          </w:p>
          <w:p w:rsidR="002F6656" w:rsidRPr="002F6656" w:rsidRDefault="002F6656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6656" w:rsidRPr="002F6656" w:rsidRDefault="002F6656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rPr>
          <w:gridAfter w:val="1"/>
          <w:wAfter w:w="20" w:type="dxa"/>
        </w:trPr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</w:rPr>
            </w:pPr>
            <w:r>
              <w:rPr>
                <w:rFonts w:ascii="Times New Roman" w:eastAsia="Times New Roman" w:hAnsi="Times New Roman" w:cs="Times New Roman"/>
                <w:color w:val="535C69"/>
              </w:rPr>
              <w:t>№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 xml:space="preserve">Преподаваемые учебные предметы,    курсы 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уровень профессионального образования,  квалификация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Ученая степень (при наличии)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034F" w:rsidRPr="0064034F" w:rsidRDefault="007269DF" w:rsidP="002F6656">
            <w:pPr>
              <w:spacing w:after="100" w:afterAutospacing="1" w:line="240" w:lineRule="auto"/>
              <w:ind w:right="240"/>
              <w:rPr>
                <w:rFonts w:ascii="Times New Roman" w:eastAsia="Times New Roman" w:hAnsi="Times New Roman" w:cs="Times New Roman"/>
                <w:color w:val="535C69"/>
              </w:rPr>
            </w:pPr>
            <w:r w:rsidRPr="007269DF">
              <w:rPr>
                <w:rFonts w:ascii="Times New Roman" w:eastAsia="Times New Roman" w:hAnsi="Times New Roman" w:cs="Times New Roman"/>
                <w:color w:val="535C69"/>
              </w:rPr>
              <w:t>Ученое звание (при наличии)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Сведения о повышении квалификации (</w:t>
            </w:r>
            <w:proofErr w:type="gramStart"/>
            <w:r w:rsidRPr="007269DF">
              <w:rPr>
                <w:rFonts w:ascii="Times New Roman" w:eastAsia="Times New Roman" w:hAnsi="Times New Roman" w:cs="Times New Roman"/>
              </w:rPr>
              <w:t>за</w:t>
            </w:r>
            <w:proofErr w:type="gramEnd"/>
            <w:r w:rsidRPr="007269DF">
              <w:rPr>
                <w:rFonts w:ascii="Times New Roman" w:eastAsia="Times New Roman" w:hAnsi="Times New Roman" w:cs="Times New Roman"/>
              </w:rPr>
              <w:t xml:space="preserve"> последние 3 года)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Сведения о профессиональной переподготовке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269DF">
              <w:rPr>
                <w:rFonts w:ascii="Times New Roman" w:eastAsia="Times New Roman" w:hAnsi="Times New Roman" w:cs="Times New Roman"/>
              </w:rPr>
              <w:t>сведения о продолжительности опыта работы</w:t>
            </w: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4" w:history="1"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Хуснитдинова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Гульгина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Робертовна</w:t>
              </w:r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Воспитатель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Познавательное (ФЦКМ)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е(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ФЭМП)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Речевое развитие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Среднее профессиональное образование,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Белорецкий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педагогический колледж, специальность " преподавание в начальных классах", квалификация " Учитель начальных классов" № АК 1112282 от 1 июля 2004г.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Диплом бакалавра, федеральное государственное бюджетное образовательное учреждение высшего образования " Южно-Уральский государственный 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гуманитарно-педагогический университет" г. Челябинск, специальность " специально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е(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дефектологическое) образование, квалификация " бакалавр", регистрационный номер 52301 от 5 июля 2017 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Первая квалификационная категория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Не имеет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 по программе " Образовательно-воспитательный процесс в национальных группах ДОУ в условиях реализации ФГОС",  май 2022 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ГАУ ДПО  Институт развития образования Республики Башкортостан "Содержание и организация образовательной деятельности в дошкольной образовательной организации с родным 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(башкирским) языком обучения в свете требований ФГОС ДО и профессионального стандарта педагога"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октябрь 2024 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 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19 лет 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5" w:history="1"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Хасанова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Галия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Радиковна</w:t>
              </w:r>
              <w:proofErr w:type="spellEnd"/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инструктор по физической культуре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Физическое развитие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100" w:afterAutospacing="1" w:line="240" w:lineRule="auto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t>Высшее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t>, СИБГУ, 2013 год "Физическая культура и легкая атлетика"</w:t>
            </w:r>
          </w:p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нет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отсутствует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034F" w:rsidRPr="0064034F" w:rsidRDefault="007269DF" w:rsidP="002F6656">
            <w:pPr>
              <w:spacing w:after="100" w:afterAutospacing="1" w:line="240" w:lineRule="auto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t xml:space="preserve">ГАУ ДПО ИРО РБ ,2022 год "Экономическое воспитание дошкольников в условиях реализации ФГОС 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t>ДО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t xml:space="preserve"> " 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 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2 года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6" w:history="1"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Файзуллина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Разиля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Амировна</w:t>
              </w:r>
              <w:proofErr w:type="spellEnd"/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воспитатель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отсутствует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отсутствует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отсутствует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отсутствует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отсутствует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отсутствует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отсутствует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7" w:history="1"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Салихова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Зульфия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Маратовна</w:t>
              </w:r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Воспитатель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е(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ФЭМП)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Речевое развитие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Высшее, БГУ 2001 год "Башкирская филология и журналистика" 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Первая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квалификацинная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категория по 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должности "Воспитатель" Приказ МО и науки РБ №93 ОТ 21.01.2022 Г.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не имеет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ГАУ ДПО Институт развития образования Республики Башкортостан "Содержание и организация 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образовательной деятельности в дошкольной образовательной организации с родным (башкирским) языком обучения в свете требования ФГОС ДО и профессионального стандарта педагога"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октябрь 2024 г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 ФГБ  ОУ БГУ РБ   "Образовательно-воспитательный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процее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в национальных группах ДОУ в условиях реализации ФГОС" , май 2022 г.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отсутствует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10 лет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8" w:history="1"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Рамазанова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Эльвира Маратовна</w:t>
              </w:r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старший воспитатель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Познавательное (ФЦКМ)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Среднее профессиональное образование,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Белорецкое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педагогическое училище, специальность " Дошкольное образование", квалификация "воспитатель в дошкольных учреждениях" ;№ 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СБ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0759275 от 1 июля 1999г.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Высшее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, БГПУ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им.М.Акмуллы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, специальность 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"родной язык и литература", квалификация " Учитель башкирского языка и литературы"; № 0904678 от 25 января 2007г.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Высшая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квалификацинная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категория по должности " Воспитатель" Приказ МО и науки РБ №93 ОТ 21.01.2022 Г.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не имеет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ГАУ ДПО Институт развития образования Республики Башкортостан по программе "  Содержание и организация образовательной деятельности в дошкольной образовательной организации с родным (башкирским ) языком обучения в свете требований ФГОС ДО и профессионального стандарта педагога"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октябрь 2024 г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Федеральное 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государственное бюджетное образовательное учреждение высшего образования "Башкирский государственный университет" по программе " Образовательно-воспитательный процесс в национальных группах ДОУ в условиях реализации ФГОС", удостоверение регистрационный номер 023102243829 от 20 мая 2022 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отсутствует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22 год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9" w:history="1"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Муратова Василя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Булатовна</w:t>
              </w:r>
              <w:proofErr w:type="spellEnd"/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Воспитатель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Речевое развитие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Удостоверение №007307 ,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педкласс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 1987 г, квалификация "Воспитатель детского сада" 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Высшее образование, ЧГПУ, 2009 г. "Народное художественное творчество"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Первая квалификационная 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категория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Приказ Мо РБ №216 от 25.02.2020 г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не имеет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 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ООО "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Ценрт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повышения квалификации и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переаодготовки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"Луч знаний" "Внедрение ФОП дошкольного образования" , 2024 г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  ФГБ ОУ БГУ РБ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май 2022 г. " Образовательно-воспитательный процесс в национальных группах ДОУ в условиях 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реализации ФГОС"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отсутствует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27 лет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10" w:history="1"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Мазитова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Алия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Рамиловна</w:t>
              </w:r>
              <w:proofErr w:type="spellEnd"/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Воспитатель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Познавательное (ФЦКМ)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е(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ФЭМП)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Речевое развитие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Высшее образование, БГПУ, 2008 г. "Дошкольная педагогика и психология"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Первая квалификационная категория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Приказ Мо РБ №216 от 25.02.2020 г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ГАУ ДПО Институт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развиттия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образования Республики Башкортостан "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Инлюзивное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образование обучающихся в дошкольных образовательных организациях"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март 2024  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ГАУ ДПО Институт развития образования Республики Башкортостан "Формирование культуры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безопасносного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поведения детей дошкольного возраста в дорожном движении"февраль 2024  г 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ФГБ ОУ БГУ РБ "Образовательно-воспитательный процесс в национальных группах ДОУ в условиях реализации ФГОС", май 2022 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lastRenderedPageBreak/>
              <w:br/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отсутствует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21 год 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11" w:history="1"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Кокшарова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Гульнара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Анваровна</w:t>
              </w:r>
              <w:proofErr w:type="spellEnd"/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музыкальный руководитель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Музыкальное развитие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Средне-специальное</w:t>
            </w:r>
            <w:proofErr w:type="spellEnd"/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УПК №2 1980 год ,  учитель музыки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Высшая квалификационная категория, приказ МО РБ №460 от 22.04.2021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034F" w:rsidRPr="0064034F" w:rsidRDefault="007269DF" w:rsidP="002F6656">
            <w:pPr>
              <w:spacing w:after="100" w:afterAutospacing="1" w:line="240" w:lineRule="auto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 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42 года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12" w:history="1"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Гарифуллина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Фаягуль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Радиковна</w:t>
              </w:r>
              <w:proofErr w:type="spellEnd"/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Воспитатель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Познавательное (ФЦКМ)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е(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ФЭМП)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Речевое развитие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Высшее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, БГПУ им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М.Акмуллы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, 2020 г, диплом №1002050118842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 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не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имет</w:t>
            </w:r>
            <w:proofErr w:type="spellEnd"/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отсутствует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13" w:history="1"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Гайфуллина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Залия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Маратовна</w:t>
              </w:r>
            </w:hyperlink>
          </w:p>
        </w:tc>
        <w:tc>
          <w:tcPr>
            <w:tcW w:w="1560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Воспитатель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Познавательное (ФЦКМ)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е(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ФЭМП)</w:t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Высшее образование, БГПУ, 2010 г., специальность "Башкирский язык и литература"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Высшая квалификационная категория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,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приказ МО РБ №460 от 22.04.2020 г.</w:t>
            </w:r>
          </w:p>
        </w:tc>
        <w:tc>
          <w:tcPr>
            <w:tcW w:w="1134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127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 имеет</w:t>
            </w:r>
          </w:p>
        </w:tc>
        <w:tc>
          <w:tcPr>
            <w:tcW w:w="2126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ГАУ ДПО ИРО РБ  "Содержание и организация образовательной деятельности в дошкольной образовательной организации с родным (башкирским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)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языком обучения в свете требований ФГОС ДО и профессионального стандарта педагога", октябрь 2024 г                                                                             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ФГБ ОУ БГУ РБ " Образовательно-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воспитательный процесс в национальных группах ДОУ в условиях реализации ФГОС" май  2022 Г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lastRenderedPageBreak/>
              <w:t>отсутствует</w:t>
            </w:r>
          </w:p>
        </w:tc>
        <w:tc>
          <w:tcPr>
            <w:tcW w:w="1417" w:type="dxa"/>
            <w:tcBorders>
              <w:bottom w:val="single" w:sz="6" w:space="0" w:color="EEF2F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20 лет</w:t>
            </w:r>
          </w:p>
        </w:tc>
        <w:tc>
          <w:tcPr>
            <w:tcW w:w="20" w:type="dxa"/>
            <w:tcBorders>
              <w:bottom w:val="single" w:sz="6" w:space="0" w:color="EEF2F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69DF" w:rsidRPr="0064034F" w:rsidTr="002F6656">
        <w:tc>
          <w:tcPr>
            <w:tcW w:w="709" w:type="dxa"/>
            <w:tcBorders>
              <w:bottom w:val="nil"/>
            </w:tcBorders>
            <w:shd w:val="clear" w:color="auto" w:fill="F6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6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before="225" w:after="150" w:line="240" w:lineRule="auto"/>
              <w:ind w:left="45" w:right="240"/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</w:pPr>
            <w:hyperlink r:id="rId14" w:history="1"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Апкадирова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Гульназ</w:t>
              </w:r>
              <w:proofErr w:type="spellEnd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 xml:space="preserve"> </w:t>
              </w:r>
              <w:proofErr w:type="spellStart"/>
              <w:r w:rsidRPr="0064034F">
                <w:rPr>
                  <w:rFonts w:ascii="Times New Roman" w:eastAsia="Times New Roman" w:hAnsi="Times New Roman" w:cs="Times New Roman"/>
                  <w:color w:val="007BFF"/>
                  <w:sz w:val="21"/>
                  <w:u w:val="single"/>
                </w:rPr>
                <w:t>Вакиловна</w:t>
              </w:r>
              <w:proofErr w:type="spellEnd"/>
            </w:hyperlink>
          </w:p>
        </w:tc>
        <w:tc>
          <w:tcPr>
            <w:tcW w:w="1560" w:type="dxa"/>
            <w:tcBorders>
              <w:bottom w:val="nil"/>
            </w:tcBorders>
            <w:shd w:val="clear" w:color="auto" w:fill="F6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воспитатель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6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Познавательное (ФЦКМ)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Познавательно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е(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ФЭМП)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Речевое развитие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6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Высшее, ЮУГГПУ, 2017 г. Специальность "Дефектология"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Высшая квалификационная категория, Приказ МО РБ №247 от 20.02.2021 г.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6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отсутствует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6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нет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6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ГАУ ДПО Институт развития образования Республики Башкортостан "Содержание и организация образовательной  деятельности в дошкольной образовательной организации с родным (башкирским</w:t>
            </w:r>
            <w:proofErr w:type="gram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)</w:t>
            </w:r>
            <w:proofErr w:type="gram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языком обучения в свете требований ФГОС ДО и профессионального стандарта педагога" октябрь 2024 г.</w:t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  <w:szCs w:val="21"/>
              </w:rPr>
              <w:br/>
            </w: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Школа менеджера образования "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Актион-МЦФЭР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", 2023г "Совершенствование компетенции воспитателя в соответствии с требованиями </w:t>
            </w:r>
            <w:proofErr w:type="spellStart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профстандарта</w:t>
            </w:r>
            <w:proofErr w:type="spellEnd"/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 xml:space="preserve"> и ФГОС ДО"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6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отсутствует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6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34F">
              <w:rPr>
                <w:rFonts w:ascii="Times New Roman" w:eastAsia="Times New Roman" w:hAnsi="Times New Roman" w:cs="Times New Roman"/>
                <w:color w:val="535C69"/>
                <w:sz w:val="21"/>
              </w:rPr>
              <w:t>21 год</w:t>
            </w:r>
          </w:p>
        </w:tc>
        <w:tc>
          <w:tcPr>
            <w:tcW w:w="20" w:type="dxa"/>
            <w:tcBorders>
              <w:bottom w:val="nil"/>
              <w:right w:val="nil"/>
            </w:tcBorders>
            <w:shd w:val="clear" w:color="auto" w:fill="F6F8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9DF" w:rsidRPr="0064034F" w:rsidRDefault="007269DF" w:rsidP="002F6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034F" w:rsidRPr="0064034F" w:rsidRDefault="0064034F" w:rsidP="0064034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4034F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CA4AE3" w:rsidRDefault="002F6656">
      <w:r>
        <w:rPr>
          <w:rFonts w:ascii="Arial" w:eastAsia="Times New Roman" w:hAnsi="Arial" w:cs="Arial"/>
          <w:vanish/>
          <w:sz w:val="16"/>
          <w:szCs w:val="16"/>
        </w:rPr>
        <w:t xml:space="preserve"> </w:t>
      </w:r>
      <w:r w:rsidR="0064034F">
        <w:t xml:space="preserve"> </w:t>
      </w:r>
    </w:p>
    <w:sectPr w:rsidR="00CA4AE3" w:rsidSect="006403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034F"/>
    <w:rsid w:val="002F6656"/>
    <w:rsid w:val="0064034F"/>
    <w:rsid w:val="007269DF"/>
    <w:rsid w:val="00CA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6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40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03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403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4034F"/>
    <w:rPr>
      <w:rFonts w:ascii="Arial" w:eastAsia="Times New Roman" w:hAnsi="Arial" w:cs="Arial"/>
      <w:vanish/>
      <w:sz w:val="16"/>
      <w:szCs w:val="16"/>
    </w:rPr>
  </w:style>
  <w:style w:type="character" w:customStyle="1" w:styleId="main-grid-cell-content">
    <w:name w:val="main-grid-cell-content"/>
    <w:basedOn w:val="a0"/>
    <w:rsid w:val="0064034F"/>
  </w:style>
  <w:style w:type="character" w:styleId="a3">
    <w:name w:val="Hyperlink"/>
    <w:basedOn w:val="a0"/>
    <w:uiPriority w:val="99"/>
    <w:semiHidden/>
    <w:unhideWhenUsed/>
    <w:rsid w:val="0064034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40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in-grid-head-title">
    <w:name w:val="main-grid-head-title"/>
    <w:basedOn w:val="a0"/>
    <w:rsid w:val="0064034F"/>
  </w:style>
  <w:style w:type="character" w:customStyle="1" w:styleId="main-grid-panel-content-title">
    <w:name w:val="main-grid-panel-content-title"/>
    <w:basedOn w:val="a0"/>
    <w:rsid w:val="0064034F"/>
  </w:style>
  <w:style w:type="character" w:customStyle="1" w:styleId="main-grid-panel-content-text">
    <w:name w:val="main-grid-panel-content-text"/>
    <w:basedOn w:val="a0"/>
    <w:rsid w:val="0064034F"/>
  </w:style>
  <w:style w:type="character" w:customStyle="1" w:styleId="main-grid-panel-content">
    <w:name w:val="main-grid-panel-content"/>
    <w:basedOn w:val="a0"/>
    <w:rsid w:val="0064034F"/>
  </w:style>
  <w:style w:type="character" w:customStyle="1" w:styleId="main-dropdown-inner">
    <w:name w:val="main-dropdown-inner"/>
    <w:basedOn w:val="a0"/>
    <w:rsid w:val="0064034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403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4034F"/>
    <w:rPr>
      <w:rFonts w:ascii="Arial" w:eastAsia="Times New Roman" w:hAnsi="Arial" w:cs="Arial"/>
      <w:vanish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6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6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7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4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28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7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43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37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61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25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8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7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54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1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2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34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39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10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92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81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37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83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40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02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90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51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38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3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34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68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12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42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03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6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7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61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2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9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95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32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1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50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63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52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88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74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7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17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50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10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3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2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70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54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36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2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15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9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72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31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8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88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12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0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48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33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7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69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68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1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25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38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9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65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52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02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49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94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44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73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67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94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35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87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52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78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31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6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26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70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9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4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39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08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69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92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35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29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37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50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90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02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4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73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79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02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58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12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8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88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87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71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89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52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29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1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57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32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7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9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2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0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59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54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65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68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63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2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44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5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1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0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39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ad25.obr.site/sveden/employees/513533/787385/" TargetMode="External"/><Relationship Id="rId13" Type="http://schemas.openxmlformats.org/officeDocument/2006/relationships/hyperlink" Target="https://detsad25.obr.site/sveden/employees/513533/78727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tsad25.obr.site/sveden/employees/513533/787487/" TargetMode="External"/><Relationship Id="rId12" Type="http://schemas.openxmlformats.org/officeDocument/2006/relationships/hyperlink" Target="https://detsad25.obr.site/sveden/employees/513533/805655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etsad25.obr.site/sveden/employees/513533/4475653/" TargetMode="External"/><Relationship Id="rId11" Type="http://schemas.openxmlformats.org/officeDocument/2006/relationships/hyperlink" Target="https://detsad25.obr.site/sveden/employees/617698/411113/" TargetMode="External"/><Relationship Id="rId5" Type="http://schemas.openxmlformats.org/officeDocument/2006/relationships/hyperlink" Target="https://detsad25.obr.site/sveden/employees/438095/411952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etsad25.obr.site/sveden/employees/513533/787323/" TargetMode="External"/><Relationship Id="rId4" Type="http://schemas.openxmlformats.org/officeDocument/2006/relationships/hyperlink" Target="https://detsad25.obr.site/sveden/employees/513533/787501/" TargetMode="External"/><Relationship Id="rId9" Type="http://schemas.openxmlformats.org/officeDocument/2006/relationships/hyperlink" Target="https://detsad25.obr.site/sveden/employees/513533/787348/" TargetMode="External"/><Relationship Id="rId14" Type="http://schemas.openxmlformats.org/officeDocument/2006/relationships/hyperlink" Target="https://detsad25.obr.site/sveden/employees/513533/7871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2026-06-18T10:06:00Z</dcterms:created>
  <dcterms:modified xsi:type="dcterms:W3CDTF">2026-06-18T10:29:00Z</dcterms:modified>
</cp:coreProperties>
</file>